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outlineLvl w:val="1"/>
        <w:rPr>
          <w:rFonts w:ascii="Arial" w:hAnsi="Arial" w:eastAsia="Times New Roman" w:cs="Arial"/>
          <w:b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6"/>
          <w:szCs w:val="36"/>
          <w:lang w:eastAsia="ru-RU"/>
        </w:rPr>
        <w:t xml:space="preserve">Регламент – Волейбол </w:t>
      </w:r>
      <w:r>
        <w:rPr>
          <w:rFonts w:eastAsia="Times New Roman" w:cs="Arial" w:ascii="Arial" w:hAnsi="Arial"/>
          <w:b/>
          <w:bCs/>
          <w:color w:val="000000"/>
          <w:sz w:val="36"/>
          <w:szCs w:val="36"/>
          <w:lang w:val="en-US" w:eastAsia="ru-RU"/>
        </w:rPr>
        <w:t>T</w:t>
      </w:r>
      <w:r>
        <w:rPr>
          <w:rFonts w:eastAsia="Times New Roman" w:cs="Arial" w:ascii="Arial" w:hAnsi="Arial"/>
          <w:b/>
          <w:bCs/>
          <w:color w:val="000000"/>
          <w:sz w:val="36"/>
          <w:szCs w:val="36"/>
          <w:lang w:val="en-US" w:eastAsia="ru-RU"/>
        </w:rPr>
        <w:t>аб</w:t>
      </w:r>
      <w:r>
        <w:rPr>
          <w:rFonts w:eastAsia="Times New Roman" w:cs="Arial" w:ascii="Arial" w:hAnsi="Arial"/>
          <w:b/>
          <w:bCs/>
          <w:color w:val="000000"/>
          <w:sz w:val="36"/>
          <w:szCs w:val="36"/>
          <w:lang w:val="en-US" w:eastAsia="ru-RU"/>
        </w:rPr>
        <w:t>T</w:t>
      </w:r>
      <w:r>
        <w:rPr>
          <w:rFonts w:eastAsia="Times New Roman" w:cs="Arial" w:ascii="Arial" w:hAnsi="Arial"/>
          <w:b/>
          <w:bCs/>
          <w:color w:val="000000"/>
          <w:sz w:val="36"/>
          <w:szCs w:val="36"/>
          <w:lang w:val="en-US" w:eastAsia="ru-RU"/>
        </w:rPr>
        <w:t>абус</w:t>
      </w:r>
      <w:r>
        <w:rPr>
          <w:rFonts w:eastAsia="Times New Roman" w:cs="Arial" w:ascii="Arial" w:hAnsi="Arial"/>
          <w:b/>
          <w:bCs/>
          <w:color w:val="000000"/>
          <w:sz w:val="36"/>
          <w:szCs w:val="36"/>
          <w:lang w:eastAsia="ru-RU"/>
        </w:rPr>
        <w:t xml:space="preserve"> 2019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Команда состоит из четырех игроков.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Форма – Произвольная.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Только капитан может обращаться к судьям. Разрешается это в случаях: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возникновения спорных ситуаций и подачи протеста;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смены формы, проверки инвентаря и поля;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запроса тайм-аутов.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outlineLvl w:val="1"/>
        <w:rPr>
          <w:rFonts w:ascii="Arial" w:hAnsi="Arial" w:eastAsia="Times New Roman" w:cs="Arial"/>
          <w:b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6"/>
          <w:szCs w:val="36"/>
          <w:lang w:eastAsia="ru-RU"/>
        </w:rPr>
        <w:t xml:space="preserve">    </w:t>
      </w:r>
      <w:r>
        <w:rPr>
          <w:rFonts w:eastAsia="Times New Roman" w:cs="Arial" w:ascii="Arial" w:hAnsi="Arial"/>
          <w:b/>
          <w:bCs/>
          <w:color w:val="000000"/>
          <w:sz w:val="36"/>
          <w:szCs w:val="36"/>
          <w:lang w:eastAsia="ru-RU"/>
        </w:rPr>
        <w:t>Игровой процесс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Очко набирается, когда: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мяч касается поверхности половины поля соперника;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соперник совершает ошибку (при нескольких ошибках подряд при одном розыгрыше очка – во внимание принимается только первая; при обоюдной одновременной ошибке – переигровка очка);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соперник получает замечание.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Выигравший очко – совершает следующую подачу.</w:t>
      </w:r>
    </w:p>
    <w:p>
      <w:pPr>
        <w:pStyle w:val="Normal"/>
        <w:shd w:val="clear" w:color="auto" w:fill="FFFFFF"/>
        <w:spacing w:lineRule="auto" w:line="240" w:before="450" w:after="450"/>
        <w:rPr/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Выигрывает партию набравший первым 1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0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 xml:space="preserve"> очков с преимуществом – от 2 очков.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Победитель матча – выигравший 2 партии.</w:t>
      </w:r>
    </w:p>
    <w:p>
      <w:pPr>
        <w:pStyle w:val="Normal"/>
        <w:shd w:val="clear" w:color="auto" w:fill="FFFFFF"/>
        <w:spacing w:lineRule="auto" w:line="240" w:before="450" w:after="450"/>
        <w:rPr/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 xml:space="preserve">При счёте партий 1:1 проводится третья партия, в которой играют до 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5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 xml:space="preserve"> очков с преимуществом от 2 очков.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 xml:space="preserve">При подаче игроки находятся на площадке, кроме подающего. Позиции игроков на поле – произвольные. Подающий игрок внутри команды меняется во время перехода права подачи от одного соперника к другому. 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Касание мяча предметов, оборудования, не игроков вне площадки, пересечение мяча частично плоскости сетки вне зоны перехода, пересечение мяча полностью под сеткой – это «мяч ЗА». Линия – это попадание в поле.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Любое касание к мячу любой частью тела – это удар.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Каждая команда имеет право на три удара (блок не в их числе).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Два последовательных касания мячом одного спортсмена – ошибка. Но одновременное касание нескольких частей тела разрешено. Также разрешено несколько касаний подряд при блокировке и первом ударе, если они происходят, как одно действие.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Одновременное касание мяча партнёрами – это 2 касания.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Поддержка партнёром, предметом, посторонним для удара – это ошибка. Но поддержка разрешена во избежание касания сетки или помехи сопернику.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Запрещено мяч хватать и бросать.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Касание мяча сетки не является ошибкой.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Переносить руки на чужую половину можно после атакующего удара, но контакт с мячом должен закончиться на своей части.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Подача выполняется одной рукой.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Для подачи отводится 5 секунд.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Касание мяча блоком не считается ударом, у защищающихся остаётся три удара.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После касания в блоке спортсмен может повторно ударить мяч.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Блок подачи запрещён.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Разрешён в одной партии для каждой команды запрос 1 тайм-аута (30 с).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Замен не существует.</w:t>
      </w:r>
    </w:p>
    <w:p>
      <w:pPr>
        <w:pStyle w:val="Normal"/>
        <w:shd w:val="clear" w:color="auto" w:fill="FFFFFF"/>
        <w:spacing w:lineRule="auto" w:line="240" w:before="450" w:after="4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В случае удаления игрока за оскорбительное, агрессивное поведение – команда становится неполной.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0701e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701e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ListLabel1">
    <w:name w:val="ListLabel 1"/>
    <w:qFormat/>
    <w:rPr>
      <w:rFonts w:ascii="Arial" w:hAnsi="Arial"/>
      <w:sz w:val="21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/>
      <w:sz w:val="21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0701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LibreOffice/6.0.7.3$Linux_x86 LibreOffice_project/00m0$Build-3</Application>
  <Pages>2</Pages>
  <Words>336</Words>
  <Characters>2042</Characters>
  <CharactersWithSpaces>2358</CharactersWithSpaces>
  <Paragraphs>34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2019-05-14T20:43:00Z</dcterms:created>
  <dc:creator>RePack by Diakov</dc:creator>
  <dc:description/>
  <dc:language>ru-RU</dc:language>
  <cp:lastModifiedBy/>
  <dcterms:modified xsi:type="dcterms:W3CDTF">2019-06-01T13:46:33Z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